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30F94" w14:textId="7ADA83BA" w:rsidR="00704503" w:rsidRDefault="00CA5169" w:rsidP="00704503">
      <w:pPr>
        <w:pStyle w:val="IntenseQuote"/>
        <w:spacing w:before="0" w:after="0"/>
        <w:rPr>
          <w:b/>
          <w:bCs/>
          <w:i w:val="0"/>
          <w:iCs w:val="0"/>
          <w:sz w:val="36"/>
          <w:szCs w:val="36"/>
          <w:lang w:val="en-US"/>
        </w:rPr>
      </w:pPr>
      <w:r w:rsidRPr="00CA5169">
        <w:rPr>
          <w:b/>
          <w:bCs/>
          <w:i w:val="0"/>
          <w:iCs w:val="0"/>
          <w:noProof/>
          <w:sz w:val="36"/>
          <w:szCs w:val="36"/>
          <w:lang w:val="en-US"/>
        </w:rPr>
        <w:drawing>
          <wp:anchor distT="0" distB="0" distL="114300" distR="114300" simplePos="0" relativeHeight="251657216" behindDoc="0" locked="0" layoutInCell="1" allowOverlap="1" wp14:anchorId="525A4195" wp14:editId="0EDD1F83">
            <wp:simplePos x="0" y="0"/>
            <wp:positionH relativeFrom="column">
              <wp:posOffset>2328427</wp:posOffset>
            </wp:positionH>
            <wp:positionV relativeFrom="paragraph">
              <wp:posOffset>187281</wp:posOffset>
            </wp:positionV>
            <wp:extent cx="2157730" cy="661035"/>
            <wp:effectExtent l="0" t="0" r="0" b="5715"/>
            <wp:wrapTopAndBottom/>
            <wp:docPr id="100675584"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75584" name="Picture 1" descr="A blue text on a black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7730" cy="661035"/>
                    </a:xfrm>
                    <a:prstGeom prst="rect">
                      <a:avLst/>
                    </a:prstGeom>
                  </pic:spPr>
                </pic:pic>
              </a:graphicData>
            </a:graphic>
          </wp:anchor>
        </w:drawing>
      </w:r>
      <w:r w:rsidR="00B05610">
        <w:rPr>
          <w:b/>
          <w:bCs/>
          <w:i w:val="0"/>
          <w:iCs w:val="0"/>
          <w:noProof/>
          <w:sz w:val="36"/>
          <w:szCs w:val="36"/>
          <w:lang w:val="en-US"/>
        </w:rPr>
        <w:t>INCLUS</w:t>
      </w:r>
      <w:r w:rsidR="00704503">
        <w:rPr>
          <w:b/>
          <w:bCs/>
          <w:i w:val="0"/>
          <w:iCs w:val="0"/>
          <w:noProof/>
          <w:sz w:val="36"/>
          <w:szCs w:val="36"/>
          <w:lang w:val="en-US"/>
        </w:rPr>
        <w:t>I</w:t>
      </w:r>
      <w:r w:rsidR="00DC5020">
        <w:rPr>
          <w:b/>
          <w:bCs/>
          <w:i w:val="0"/>
          <w:iCs w:val="0"/>
          <w:noProof/>
          <w:sz w:val="36"/>
          <w:szCs w:val="36"/>
          <w:lang w:val="en-US"/>
        </w:rPr>
        <w:t>V</w:t>
      </w:r>
      <w:r w:rsidR="00704503">
        <w:rPr>
          <w:b/>
          <w:bCs/>
          <w:i w:val="0"/>
          <w:iCs w:val="0"/>
          <w:noProof/>
          <w:sz w:val="36"/>
          <w:szCs w:val="36"/>
          <w:lang w:val="en-US"/>
        </w:rPr>
        <w:t xml:space="preserve">ITY AND BELONGING </w:t>
      </w:r>
      <w:r w:rsidR="009F75C0" w:rsidRPr="19E9D279">
        <w:rPr>
          <w:b/>
          <w:bCs/>
          <w:i w:val="0"/>
          <w:iCs w:val="0"/>
          <w:sz w:val="36"/>
          <w:szCs w:val="36"/>
          <w:lang w:val="en-US"/>
        </w:rPr>
        <w:t xml:space="preserve"> </w:t>
      </w:r>
    </w:p>
    <w:p w14:paraId="1F703B30" w14:textId="0BA04226" w:rsidR="00737B40" w:rsidRPr="00CA5169" w:rsidRDefault="00704503" w:rsidP="00704503">
      <w:pPr>
        <w:pStyle w:val="IntenseQuote"/>
        <w:spacing w:before="0" w:after="0"/>
        <w:rPr>
          <w:b/>
          <w:bCs/>
          <w:i w:val="0"/>
          <w:iCs w:val="0"/>
          <w:lang w:val="en-US"/>
        </w:rPr>
      </w:pPr>
      <w:r>
        <w:rPr>
          <w:b/>
          <w:bCs/>
          <w:i w:val="0"/>
          <w:iCs w:val="0"/>
          <w:sz w:val="36"/>
          <w:szCs w:val="36"/>
          <w:lang w:val="en-US"/>
        </w:rPr>
        <w:t>STATEMENT</w:t>
      </w:r>
    </w:p>
    <w:p w14:paraId="35BC4809" w14:textId="5D58C3C3" w:rsidR="00554A0C" w:rsidRPr="00554A0C" w:rsidRDefault="00554A0C" w:rsidP="00554A0C">
      <w:pPr>
        <w:spacing w:after="0"/>
        <w:rPr>
          <w:sz w:val="24"/>
          <w:szCs w:val="24"/>
        </w:rPr>
      </w:pPr>
      <w:r w:rsidRPr="00554A0C">
        <w:rPr>
          <w:sz w:val="24"/>
          <w:szCs w:val="24"/>
        </w:rPr>
        <w:t>At Ray of Hope, we believe that everybody is created in the image of God and therefore is valued, loved, and celebrated.  We strive to harmonize our faith with the principles of diversity, equity, inclusion, and belonging, creating an environment where people's perspectives are embraced, and everyone feels a sense of belonging and worth. Our commitment is to foster an environment where voices are heard and regarded with care, reflecting our mission to serve with compassion and respect.</w:t>
      </w:r>
    </w:p>
    <w:p w14:paraId="1324593D" w14:textId="77777777" w:rsidR="00554A0C" w:rsidRPr="00554A0C" w:rsidRDefault="00554A0C" w:rsidP="00554A0C">
      <w:pPr>
        <w:spacing w:after="0"/>
        <w:rPr>
          <w:sz w:val="24"/>
          <w:szCs w:val="24"/>
        </w:rPr>
      </w:pPr>
      <w:r w:rsidRPr="00554A0C">
        <w:rPr>
          <w:sz w:val="24"/>
          <w:szCs w:val="24"/>
        </w:rPr>
        <w:t> </w:t>
      </w:r>
    </w:p>
    <w:p w14:paraId="74803613" w14:textId="77777777" w:rsidR="00554A0C" w:rsidRPr="00554A0C" w:rsidRDefault="00554A0C" w:rsidP="00554A0C">
      <w:pPr>
        <w:spacing w:after="0"/>
        <w:rPr>
          <w:sz w:val="24"/>
          <w:szCs w:val="24"/>
        </w:rPr>
      </w:pPr>
      <w:r w:rsidRPr="00554A0C">
        <w:rPr>
          <w:sz w:val="24"/>
          <w:szCs w:val="24"/>
        </w:rPr>
        <w:t>Our organization continues to serve, employ, and support people of all faiths while carrying out our Christian values, vision, and mission.  </w:t>
      </w:r>
    </w:p>
    <w:p w14:paraId="75A76A97" w14:textId="77777777" w:rsidR="00554A0C" w:rsidRPr="00554A0C" w:rsidRDefault="00554A0C" w:rsidP="00554A0C">
      <w:pPr>
        <w:spacing w:after="0"/>
        <w:rPr>
          <w:sz w:val="24"/>
          <w:szCs w:val="24"/>
        </w:rPr>
      </w:pPr>
      <w:r w:rsidRPr="00554A0C">
        <w:rPr>
          <w:sz w:val="24"/>
          <w:szCs w:val="24"/>
        </w:rPr>
        <w:t> </w:t>
      </w:r>
    </w:p>
    <w:p w14:paraId="32B10E14" w14:textId="4D767A50" w:rsidR="00554A0C" w:rsidRPr="00554A0C" w:rsidRDefault="008D09FC" w:rsidP="00554A0C">
      <w:pPr>
        <w:spacing w:after="0"/>
        <w:rPr>
          <w:sz w:val="24"/>
          <w:szCs w:val="24"/>
        </w:rPr>
      </w:pPr>
      <w:r>
        <w:rPr>
          <w:sz w:val="24"/>
          <w:szCs w:val="24"/>
        </w:rPr>
        <w:t xml:space="preserve">We believe </w:t>
      </w:r>
      <w:r w:rsidR="00554A0C" w:rsidRPr="00554A0C">
        <w:rPr>
          <w:sz w:val="24"/>
          <w:szCs w:val="24"/>
        </w:rPr>
        <w:t>diversity is something to be treasured</w:t>
      </w:r>
      <w:r>
        <w:rPr>
          <w:sz w:val="24"/>
          <w:szCs w:val="24"/>
        </w:rPr>
        <w:t xml:space="preserve"> and</w:t>
      </w:r>
      <w:r w:rsidR="00554A0C" w:rsidRPr="00554A0C">
        <w:rPr>
          <w:sz w:val="24"/>
          <w:szCs w:val="24"/>
        </w:rPr>
        <w:t xml:space="preserve"> honoured. </w:t>
      </w:r>
    </w:p>
    <w:p w14:paraId="15BAAE45" w14:textId="77777777" w:rsidR="00554A0C" w:rsidRDefault="00554A0C" w:rsidP="00554A0C">
      <w:pPr>
        <w:spacing w:after="0"/>
        <w:rPr>
          <w:sz w:val="24"/>
          <w:szCs w:val="24"/>
          <w:lang w:val="en-US"/>
        </w:rPr>
      </w:pPr>
    </w:p>
    <w:p w14:paraId="341F44C4" w14:textId="1EDC76E9" w:rsidR="00554A0C" w:rsidRPr="00992E57" w:rsidRDefault="00554A0C" w:rsidP="00554A0C">
      <w:pPr>
        <w:spacing w:after="0"/>
        <w:rPr>
          <w:rStyle w:val="IntenseReference"/>
        </w:rPr>
      </w:pPr>
      <w:r w:rsidRPr="00992E57">
        <w:rPr>
          <w:rStyle w:val="IntenseReference"/>
        </w:rPr>
        <w:t xml:space="preserve">MISSION </w:t>
      </w:r>
    </w:p>
    <w:p w14:paraId="18F32827" w14:textId="1887D8AD" w:rsidR="00554A0C" w:rsidRDefault="00554A0C" w:rsidP="00554A0C">
      <w:pPr>
        <w:spacing w:after="0"/>
        <w:rPr>
          <w:sz w:val="24"/>
          <w:szCs w:val="24"/>
          <w:lang w:val="en-US"/>
        </w:rPr>
      </w:pPr>
      <w:r>
        <w:rPr>
          <w:sz w:val="24"/>
          <w:szCs w:val="24"/>
          <w:lang w:val="en-US"/>
        </w:rPr>
        <w:t xml:space="preserve">To demonstrate the love of Christ by investing in people, inspiring hope and transforming life. </w:t>
      </w:r>
    </w:p>
    <w:p w14:paraId="6969752B" w14:textId="77777777" w:rsidR="00554A0C" w:rsidRDefault="00554A0C" w:rsidP="00554A0C">
      <w:pPr>
        <w:spacing w:after="0"/>
        <w:rPr>
          <w:sz w:val="24"/>
          <w:szCs w:val="24"/>
          <w:lang w:val="en-US"/>
        </w:rPr>
      </w:pPr>
    </w:p>
    <w:p w14:paraId="3922D486" w14:textId="0ACA7874" w:rsidR="00554A0C" w:rsidRPr="00992E57" w:rsidRDefault="00554A0C" w:rsidP="00554A0C">
      <w:pPr>
        <w:spacing w:after="0"/>
        <w:rPr>
          <w:rStyle w:val="IntenseReference"/>
        </w:rPr>
      </w:pPr>
      <w:r w:rsidRPr="00992E57">
        <w:rPr>
          <w:rStyle w:val="IntenseReference"/>
        </w:rPr>
        <w:t xml:space="preserve">VISION </w:t>
      </w:r>
    </w:p>
    <w:p w14:paraId="6A72F426" w14:textId="17F1414F" w:rsidR="00554A0C" w:rsidRDefault="00554A0C" w:rsidP="00554A0C">
      <w:pPr>
        <w:spacing w:after="0"/>
        <w:rPr>
          <w:sz w:val="24"/>
          <w:szCs w:val="24"/>
          <w:lang w:val="en-US"/>
        </w:rPr>
      </w:pPr>
      <w:r>
        <w:rPr>
          <w:sz w:val="24"/>
          <w:szCs w:val="24"/>
          <w:lang w:val="en-US"/>
        </w:rPr>
        <w:t xml:space="preserve">We envision a community where all people are empowered to experience hope, connection and positive change. </w:t>
      </w:r>
    </w:p>
    <w:p w14:paraId="339ADCB3" w14:textId="77777777" w:rsidR="00554A0C" w:rsidRDefault="00554A0C" w:rsidP="00554A0C">
      <w:pPr>
        <w:spacing w:after="0"/>
        <w:rPr>
          <w:sz w:val="24"/>
          <w:szCs w:val="24"/>
          <w:lang w:val="en-US"/>
        </w:rPr>
      </w:pPr>
    </w:p>
    <w:p w14:paraId="59F14502" w14:textId="147BA946" w:rsidR="00554A0C" w:rsidRPr="00992E57" w:rsidRDefault="00554A0C" w:rsidP="00554A0C">
      <w:pPr>
        <w:spacing w:after="0"/>
        <w:rPr>
          <w:rStyle w:val="IntenseReference"/>
        </w:rPr>
      </w:pPr>
      <w:r w:rsidRPr="00992E57">
        <w:rPr>
          <w:rStyle w:val="IntenseReference"/>
        </w:rPr>
        <w:t>ACTION</w:t>
      </w:r>
    </w:p>
    <w:p w14:paraId="16324E98" w14:textId="288CB58E" w:rsidR="00554A0C" w:rsidRDefault="00554A0C" w:rsidP="00554A0C">
      <w:pPr>
        <w:spacing w:after="0"/>
        <w:rPr>
          <w:sz w:val="24"/>
          <w:szCs w:val="24"/>
          <w:lang w:val="en-US"/>
        </w:rPr>
      </w:pPr>
      <w:r>
        <w:rPr>
          <w:sz w:val="24"/>
          <w:szCs w:val="24"/>
          <w:lang w:val="en-US"/>
        </w:rPr>
        <w:t xml:space="preserve">We will accomplish this by providing a safe supportive environment where strengths </w:t>
      </w:r>
      <w:proofErr w:type="gramStart"/>
      <w:r w:rsidR="00B15B48">
        <w:rPr>
          <w:sz w:val="24"/>
          <w:szCs w:val="24"/>
          <w:lang w:val="en-US"/>
        </w:rPr>
        <w:t>based</w:t>
      </w:r>
      <w:proofErr w:type="gramEnd"/>
      <w:r w:rsidR="00B15B48">
        <w:rPr>
          <w:sz w:val="24"/>
          <w:szCs w:val="24"/>
          <w:lang w:val="en-US"/>
        </w:rPr>
        <w:t>,</w:t>
      </w:r>
      <w:r>
        <w:rPr>
          <w:sz w:val="24"/>
          <w:szCs w:val="24"/>
          <w:lang w:val="en-US"/>
        </w:rPr>
        <w:t xml:space="preserve"> and trauma informed services are provided for all. </w:t>
      </w:r>
    </w:p>
    <w:p w14:paraId="4A38000A" w14:textId="77777777" w:rsidR="00554A0C" w:rsidRDefault="00554A0C" w:rsidP="00554A0C">
      <w:pPr>
        <w:spacing w:after="0"/>
        <w:rPr>
          <w:sz w:val="24"/>
          <w:szCs w:val="24"/>
          <w:lang w:val="en-US"/>
        </w:rPr>
      </w:pPr>
    </w:p>
    <w:p w14:paraId="09FF9027" w14:textId="377F8D79" w:rsidR="0064646B" w:rsidRPr="00992E57" w:rsidRDefault="009F75C0" w:rsidP="00554A0C">
      <w:pPr>
        <w:spacing w:after="0"/>
        <w:rPr>
          <w:rStyle w:val="IntenseReference"/>
        </w:rPr>
      </w:pPr>
      <w:r w:rsidRPr="00992E57">
        <w:rPr>
          <w:rStyle w:val="IntenseReference"/>
        </w:rPr>
        <w:t>IN PRACTICE</w:t>
      </w:r>
    </w:p>
    <w:p w14:paraId="6CD46B88" w14:textId="2BFB1D5D" w:rsidR="001C2B45" w:rsidRDefault="001C2B45" w:rsidP="001C2B45">
      <w:pPr>
        <w:spacing w:after="0"/>
        <w:rPr>
          <w:sz w:val="24"/>
          <w:szCs w:val="24"/>
        </w:rPr>
      </w:pPr>
      <w:r w:rsidRPr="001C2B45">
        <w:rPr>
          <w:sz w:val="24"/>
          <w:szCs w:val="24"/>
        </w:rPr>
        <w:t>At the heart of our mission to demonstrate the love of Christ, inspire hope, and transform lives is a steadfast commitment to diversity, equity, inclusion</w:t>
      </w:r>
      <w:r w:rsidR="0064646B">
        <w:rPr>
          <w:sz w:val="24"/>
          <w:szCs w:val="24"/>
        </w:rPr>
        <w:t>, and belonging</w:t>
      </w:r>
      <w:r w:rsidRPr="001C2B45">
        <w:rPr>
          <w:sz w:val="24"/>
          <w:szCs w:val="24"/>
        </w:rPr>
        <w:t>. We believe that every person is uniquely valuable, deserving of dignity, respect, and opportunities to thrive.</w:t>
      </w:r>
    </w:p>
    <w:p w14:paraId="71015C2F" w14:textId="77777777" w:rsidR="0064646B" w:rsidRPr="001C2B45" w:rsidRDefault="0064646B" w:rsidP="001C2B45">
      <w:pPr>
        <w:spacing w:after="0"/>
        <w:rPr>
          <w:sz w:val="24"/>
          <w:szCs w:val="24"/>
        </w:rPr>
      </w:pPr>
    </w:p>
    <w:p w14:paraId="2C2E25A3" w14:textId="6B34E8FE" w:rsidR="001C2B45" w:rsidRDefault="001C2B45" w:rsidP="001C2B45">
      <w:pPr>
        <w:spacing w:after="0"/>
        <w:rPr>
          <w:sz w:val="24"/>
          <w:szCs w:val="24"/>
        </w:rPr>
      </w:pPr>
      <w:r w:rsidRPr="001C2B45">
        <w:rPr>
          <w:sz w:val="24"/>
          <w:szCs w:val="24"/>
        </w:rPr>
        <w:t xml:space="preserve">Our vision </w:t>
      </w:r>
      <w:r w:rsidR="0064646B">
        <w:rPr>
          <w:sz w:val="24"/>
          <w:szCs w:val="24"/>
        </w:rPr>
        <w:t xml:space="preserve">is </w:t>
      </w:r>
      <w:r w:rsidRPr="001C2B45">
        <w:rPr>
          <w:sz w:val="24"/>
          <w:szCs w:val="24"/>
        </w:rPr>
        <w:t>a community where all people are empowered to experience hope, connection, and positive change compels us to embrace and celebrate the rich diversity of our community. We recognize that systemic barriers have created inequities that we must actively work to address.</w:t>
      </w:r>
    </w:p>
    <w:p w14:paraId="46D6F4F5" w14:textId="77777777" w:rsidR="0064646B" w:rsidRPr="001C2B45" w:rsidRDefault="0064646B" w:rsidP="001C2B45">
      <w:pPr>
        <w:spacing w:after="0"/>
        <w:rPr>
          <w:sz w:val="24"/>
          <w:szCs w:val="24"/>
        </w:rPr>
      </w:pPr>
    </w:p>
    <w:p w14:paraId="6E00CC52" w14:textId="1F4F0D19" w:rsidR="004D77B2" w:rsidRDefault="001C2B45" w:rsidP="0089488D">
      <w:pPr>
        <w:spacing w:after="0"/>
        <w:rPr>
          <w:b/>
          <w:bCs/>
          <w:sz w:val="28"/>
          <w:szCs w:val="28"/>
        </w:rPr>
      </w:pPr>
      <w:r w:rsidRPr="001C2B45">
        <w:rPr>
          <w:sz w:val="24"/>
          <w:szCs w:val="24"/>
        </w:rPr>
        <w:t>Through intentional actions, ongoing learning, and collaboration, we strive to create an environment where all voices are heard, all identities are valued, and all people feel safe and supported. Guided by our faith and values, we commit to fostering a culture that reflects love</w:t>
      </w:r>
      <w:r w:rsidR="009E2DA7">
        <w:rPr>
          <w:sz w:val="24"/>
          <w:szCs w:val="24"/>
        </w:rPr>
        <w:t xml:space="preserve"> and </w:t>
      </w:r>
      <w:r w:rsidRPr="001C2B45">
        <w:rPr>
          <w:sz w:val="24"/>
          <w:szCs w:val="24"/>
        </w:rPr>
        <w:t>compassion</w:t>
      </w:r>
      <w:r w:rsidR="009E2DA7">
        <w:rPr>
          <w:sz w:val="24"/>
          <w:szCs w:val="24"/>
        </w:rPr>
        <w:t>.</w:t>
      </w:r>
    </w:p>
    <w:p w14:paraId="5924C4AE" w14:textId="77777777" w:rsidR="004D77B2" w:rsidRDefault="004D77B2" w:rsidP="0089488D">
      <w:pPr>
        <w:spacing w:after="0"/>
        <w:rPr>
          <w:b/>
          <w:bCs/>
          <w:sz w:val="28"/>
          <w:szCs w:val="28"/>
        </w:rPr>
      </w:pPr>
    </w:p>
    <w:p w14:paraId="3B569B21" w14:textId="77777777" w:rsidR="004D77B2" w:rsidRDefault="004D77B2" w:rsidP="0089488D">
      <w:pPr>
        <w:spacing w:after="0"/>
        <w:rPr>
          <w:b/>
          <w:bCs/>
          <w:sz w:val="28"/>
          <w:szCs w:val="28"/>
        </w:rPr>
      </w:pPr>
    </w:p>
    <w:sectPr w:rsidR="004D77B2" w:rsidSect="00CA5169">
      <w:footerReference w:type="default" r:id="rId1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12A9F" w14:textId="77777777" w:rsidR="00DC5020" w:rsidRDefault="00DC5020" w:rsidP="00DC5020">
      <w:pPr>
        <w:spacing w:after="0" w:line="240" w:lineRule="auto"/>
      </w:pPr>
      <w:r>
        <w:separator/>
      </w:r>
    </w:p>
  </w:endnote>
  <w:endnote w:type="continuationSeparator" w:id="0">
    <w:p w14:paraId="67CA205D" w14:textId="77777777" w:rsidR="00DC5020" w:rsidRDefault="00DC5020" w:rsidP="00DC5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7F4AD" w14:textId="4678C669" w:rsidR="00DC5020" w:rsidRDefault="00DC5020">
    <w:pPr>
      <w:pStyle w:val="Footer"/>
    </w:pPr>
    <w:r>
      <w:t>Approved January 28, 2025</w:t>
    </w:r>
  </w:p>
  <w:p w14:paraId="12A14A17" w14:textId="77777777" w:rsidR="00DC5020" w:rsidRDefault="00DC50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22A81" w14:textId="77777777" w:rsidR="00DC5020" w:rsidRDefault="00DC5020" w:rsidP="00DC5020">
      <w:pPr>
        <w:spacing w:after="0" w:line="240" w:lineRule="auto"/>
      </w:pPr>
      <w:r>
        <w:separator/>
      </w:r>
    </w:p>
  </w:footnote>
  <w:footnote w:type="continuationSeparator" w:id="0">
    <w:p w14:paraId="20E56EA3" w14:textId="77777777" w:rsidR="00DC5020" w:rsidRDefault="00DC5020" w:rsidP="00DC50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97499E"/>
    <w:multiLevelType w:val="multilevel"/>
    <w:tmpl w:val="DF1A7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2375A7"/>
    <w:multiLevelType w:val="multilevel"/>
    <w:tmpl w:val="CDC80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3740996">
    <w:abstractNumId w:val="1"/>
  </w:num>
  <w:num w:numId="2" w16cid:durableId="1852403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A0C"/>
    <w:rsid w:val="00094F42"/>
    <w:rsid w:val="00176329"/>
    <w:rsid w:val="001C2B45"/>
    <w:rsid w:val="0023123B"/>
    <w:rsid w:val="00312691"/>
    <w:rsid w:val="003617FC"/>
    <w:rsid w:val="004D77B2"/>
    <w:rsid w:val="00554A0C"/>
    <w:rsid w:val="0064646B"/>
    <w:rsid w:val="006B4E18"/>
    <w:rsid w:val="006B4FED"/>
    <w:rsid w:val="00704503"/>
    <w:rsid w:val="00734552"/>
    <w:rsid w:val="00737B40"/>
    <w:rsid w:val="00860B9E"/>
    <w:rsid w:val="0089488D"/>
    <w:rsid w:val="008D09FC"/>
    <w:rsid w:val="009405B9"/>
    <w:rsid w:val="0095437E"/>
    <w:rsid w:val="00992E57"/>
    <w:rsid w:val="009E2DA7"/>
    <w:rsid w:val="009F60AA"/>
    <w:rsid w:val="009F75C0"/>
    <w:rsid w:val="00B05610"/>
    <w:rsid w:val="00B15B48"/>
    <w:rsid w:val="00C71939"/>
    <w:rsid w:val="00CA5169"/>
    <w:rsid w:val="00DC5020"/>
    <w:rsid w:val="00EE66B1"/>
    <w:rsid w:val="19E9D27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BC0A1"/>
  <w15:chartTrackingRefBased/>
  <w15:docId w15:val="{1F5A0C0B-6401-482F-89DE-7DE29CD91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4A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4A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4A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4A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4A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4A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4A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4A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4A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A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4A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4A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4A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4A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4A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4A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4A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4A0C"/>
    <w:rPr>
      <w:rFonts w:eastAsiaTheme="majorEastAsia" w:cstheme="majorBidi"/>
      <w:color w:val="272727" w:themeColor="text1" w:themeTint="D8"/>
    </w:rPr>
  </w:style>
  <w:style w:type="paragraph" w:styleId="Title">
    <w:name w:val="Title"/>
    <w:basedOn w:val="Normal"/>
    <w:next w:val="Normal"/>
    <w:link w:val="TitleChar"/>
    <w:uiPriority w:val="10"/>
    <w:qFormat/>
    <w:rsid w:val="00554A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4A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4A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4A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4A0C"/>
    <w:pPr>
      <w:spacing w:before="160"/>
      <w:jc w:val="center"/>
    </w:pPr>
    <w:rPr>
      <w:i/>
      <w:iCs/>
      <w:color w:val="404040" w:themeColor="text1" w:themeTint="BF"/>
    </w:rPr>
  </w:style>
  <w:style w:type="character" w:customStyle="1" w:styleId="QuoteChar">
    <w:name w:val="Quote Char"/>
    <w:basedOn w:val="DefaultParagraphFont"/>
    <w:link w:val="Quote"/>
    <w:uiPriority w:val="29"/>
    <w:rsid w:val="00554A0C"/>
    <w:rPr>
      <w:i/>
      <w:iCs/>
      <w:color w:val="404040" w:themeColor="text1" w:themeTint="BF"/>
    </w:rPr>
  </w:style>
  <w:style w:type="paragraph" w:styleId="ListParagraph">
    <w:name w:val="List Paragraph"/>
    <w:basedOn w:val="Normal"/>
    <w:uiPriority w:val="34"/>
    <w:qFormat/>
    <w:rsid w:val="00554A0C"/>
    <w:pPr>
      <w:ind w:left="720"/>
      <w:contextualSpacing/>
    </w:pPr>
  </w:style>
  <w:style w:type="character" w:styleId="IntenseEmphasis">
    <w:name w:val="Intense Emphasis"/>
    <w:basedOn w:val="DefaultParagraphFont"/>
    <w:uiPriority w:val="21"/>
    <w:qFormat/>
    <w:rsid w:val="00554A0C"/>
    <w:rPr>
      <w:i/>
      <w:iCs/>
      <w:color w:val="0F4761" w:themeColor="accent1" w:themeShade="BF"/>
    </w:rPr>
  </w:style>
  <w:style w:type="paragraph" w:styleId="IntenseQuote">
    <w:name w:val="Intense Quote"/>
    <w:basedOn w:val="Normal"/>
    <w:next w:val="Normal"/>
    <w:link w:val="IntenseQuoteChar"/>
    <w:uiPriority w:val="30"/>
    <w:qFormat/>
    <w:rsid w:val="00554A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4A0C"/>
    <w:rPr>
      <w:i/>
      <w:iCs/>
      <w:color w:val="0F4761" w:themeColor="accent1" w:themeShade="BF"/>
    </w:rPr>
  </w:style>
  <w:style w:type="character" w:styleId="IntenseReference">
    <w:name w:val="Intense Reference"/>
    <w:basedOn w:val="DefaultParagraphFont"/>
    <w:uiPriority w:val="32"/>
    <w:qFormat/>
    <w:rsid w:val="00554A0C"/>
    <w:rPr>
      <w:b/>
      <w:bCs/>
      <w:smallCaps/>
      <w:color w:val="0F4761" w:themeColor="accent1" w:themeShade="BF"/>
      <w:spacing w:val="5"/>
    </w:rPr>
  </w:style>
  <w:style w:type="paragraph" w:styleId="Header">
    <w:name w:val="header"/>
    <w:basedOn w:val="Normal"/>
    <w:link w:val="HeaderChar"/>
    <w:uiPriority w:val="99"/>
    <w:unhideWhenUsed/>
    <w:rsid w:val="00DC50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020"/>
  </w:style>
  <w:style w:type="paragraph" w:styleId="Footer">
    <w:name w:val="footer"/>
    <w:basedOn w:val="Normal"/>
    <w:link w:val="FooterChar"/>
    <w:uiPriority w:val="99"/>
    <w:unhideWhenUsed/>
    <w:rsid w:val="00DC50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458059">
      <w:bodyDiv w:val="1"/>
      <w:marLeft w:val="0"/>
      <w:marRight w:val="0"/>
      <w:marTop w:val="0"/>
      <w:marBottom w:val="0"/>
      <w:divBdr>
        <w:top w:val="none" w:sz="0" w:space="0" w:color="auto"/>
        <w:left w:val="none" w:sz="0" w:space="0" w:color="auto"/>
        <w:bottom w:val="none" w:sz="0" w:space="0" w:color="auto"/>
        <w:right w:val="none" w:sz="0" w:space="0" w:color="auto"/>
      </w:divBdr>
    </w:div>
    <w:div w:id="419446643">
      <w:bodyDiv w:val="1"/>
      <w:marLeft w:val="0"/>
      <w:marRight w:val="0"/>
      <w:marTop w:val="0"/>
      <w:marBottom w:val="0"/>
      <w:divBdr>
        <w:top w:val="none" w:sz="0" w:space="0" w:color="auto"/>
        <w:left w:val="none" w:sz="0" w:space="0" w:color="auto"/>
        <w:bottom w:val="none" w:sz="0" w:space="0" w:color="auto"/>
        <w:right w:val="none" w:sz="0" w:space="0" w:color="auto"/>
      </w:divBdr>
    </w:div>
    <w:div w:id="713890383">
      <w:bodyDiv w:val="1"/>
      <w:marLeft w:val="0"/>
      <w:marRight w:val="0"/>
      <w:marTop w:val="0"/>
      <w:marBottom w:val="0"/>
      <w:divBdr>
        <w:top w:val="none" w:sz="0" w:space="0" w:color="auto"/>
        <w:left w:val="none" w:sz="0" w:space="0" w:color="auto"/>
        <w:bottom w:val="none" w:sz="0" w:space="0" w:color="auto"/>
        <w:right w:val="none" w:sz="0" w:space="0" w:color="auto"/>
      </w:divBdr>
    </w:div>
    <w:div w:id="987439168">
      <w:bodyDiv w:val="1"/>
      <w:marLeft w:val="0"/>
      <w:marRight w:val="0"/>
      <w:marTop w:val="0"/>
      <w:marBottom w:val="0"/>
      <w:divBdr>
        <w:top w:val="none" w:sz="0" w:space="0" w:color="auto"/>
        <w:left w:val="none" w:sz="0" w:space="0" w:color="auto"/>
        <w:bottom w:val="none" w:sz="0" w:space="0" w:color="auto"/>
        <w:right w:val="none" w:sz="0" w:space="0" w:color="auto"/>
      </w:divBdr>
    </w:div>
    <w:div w:id="1014069915">
      <w:bodyDiv w:val="1"/>
      <w:marLeft w:val="0"/>
      <w:marRight w:val="0"/>
      <w:marTop w:val="0"/>
      <w:marBottom w:val="0"/>
      <w:divBdr>
        <w:top w:val="none" w:sz="0" w:space="0" w:color="auto"/>
        <w:left w:val="none" w:sz="0" w:space="0" w:color="auto"/>
        <w:bottom w:val="none" w:sz="0" w:space="0" w:color="auto"/>
        <w:right w:val="none" w:sz="0" w:space="0" w:color="auto"/>
      </w:divBdr>
    </w:div>
    <w:div w:id="153557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AE3585BB7161479CBFC9DEDE78ADED" ma:contentTypeVersion="19" ma:contentTypeDescription="Create a new document." ma:contentTypeScope="" ma:versionID="c6b59829fb3590f357849d69e383ab25">
  <xsd:schema xmlns:xsd="http://www.w3.org/2001/XMLSchema" xmlns:xs="http://www.w3.org/2001/XMLSchema" xmlns:p="http://schemas.microsoft.com/office/2006/metadata/properties" xmlns:ns2="add950a7-3e0d-4126-89c5-c59337ed48d6" xmlns:ns3="8755747e-419a-460b-9e9a-c25778ef7c36" targetNamespace="http://schemas.microsoft.com/office/2006/metadata/properties" ma:root="true" ma:fieldsID="9a30afca0b54d089458d7a75651f6709" ns2:_="" ns3:_="">
    <xsd:import namespace="add950a7-3e0d-4126-89c5-c59337ed48d6"/>
    <xsd:import namespace="8755747e-419a-460b-9e9a-c25778ef7c36"/>
    <xsd:element name="properties">
      <xsd:complexType>
        <xsd:sequence>
          <xsd:element name="documentManagement">
            <xsd:complexType>
              <xsd:all>
                <xsd:element ref="ns2:tlfh"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d950a7-3e0d-4126-89c5-c59337ed48d6" elementFormDefault="qualified">
    <xsd:import namespace="http://schemas.microsoft.com/office/2006/documentManagement/types"/>
    <xsd:import namespace="http://schemas.microsoft.com/office/infopath/2007/PartnerControls"/>
    <xsd:element name="tlfh" ma:index="8" nillable="true" ma:displayName="Date and time" ma:internalName="tlfh">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096ffef-12c5-4141-916a-94c4e2aff4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55747e-419a-460b-9e9a-c25778ef7c3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f81eea8-69ce-4319-a5c0-332eec9938d3}" ma:internalName="TaxCatchAll" ma:showField="CatchAllData" ma:web="8755747e-419a-460b-9e9a-c25778ef7c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dd950a7-3e0d-4126-89c5-c59337ed48d6">
      <Terms xmlns="http://schemas.microsoft.com/office/infopath/2007/PartnerControls"/>
    </lcf76f155ced4ddcb4097134ff3c332f>
    <tlfh xmlns="add950a7-3e0d-4126-89c5-c59337ed48d6" xsi:nil="true"/>
    <TaxCatchAll xmlns="8755747e-419a-460b-9e9a-c25778ef7c36" xsi:nil="true"/>
  </documentManagement>
</p:properties>
</file>

<file path=customXml/itemProps1.xml><?xml version="1.0" encoding="utf-8"?>
<ds:datastoreItem xmlns:ds="http://schemas.openxmlformats.org/officeDocument/2006/customXml" ds:itemID="{E9376FD6-7062-4EE3-B829-02B4E4A776EE}">
  <ds:schemaRefs>
    <ds:schemaRef ds:uri="http://schemas.microsoft.com/sharepoint/v3/contenttype/forms"/>
  </ds:schemaRefs>
</ds:datastoreItem>
</file>

<file path=customXml/itemProps2.xml><?xml version="1.0" encoding="utf-8"?>
<ds:datastoreItem xmlns:ds="http://schemas.openxmlformats.org/officeDocument/2006/customXml" ds:itemID="{B71D5BAF-DD12-46B3-8FDF-8E760F8592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d950a7-3e0d-4126-89c5-c59337ed48d6"/>
    <ds:schemaRef ds:uri="8755747e-419a-460b-9e9a-c25778ef7c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92AF26-FEC8-47DC-945B-7432F4E9D6B3}">
  <ds:schemaRefs>
    <ds:schemaRef ds:uri="http://schemas.microsoft.com/office/2006/documentManagement/types"/>
    <ds:schemaRef ds:uri="http://purl.org/dc/elements/1.1/"/>
    <ds:schemaRef ds:uri="8755747e-419a-460b-9e9a-c25778ef7c36"/>
    <ds:schemaRef ds:uri="http://schemas.microsoft.com/office/infopath/2007/PartnerControls"/>
    <ds:schemaRef ds:uri="add950a7-3e0d-4126-89c5-c59337ed48d6"/>
    <ds:schemaRef ds:uri="http://schemas.openxmlformats.org/package/2006/metadata/core-properties"/>
    <ds:schemaRef ds:uri="http://schemas.microsoft.com/office/2006/metadata/properties"/>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297</Words>
  <Characters>1694</Characters>
  <Application>Microsoft Office Word</Application>
  <DocSecurity>0</DocSecurity>
  <Lines>14</Lines>
  <Paragraphs>3</Paragraphs>
  <ScaleCrop>false</ScaleCrop>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Wright</dc:creator>
  <cp:keywords/>
  <dc:description/>
  <cp:lastModifiedBy>Tonya Verburg</cp:lastModifiedBy>
  <cp:revision>3</cp:revision>
  <dcterms:created xsi:type="dcterms:W3CDTF">2025-04-15T17:21:00Z</dcterms:created>
  <dcterms:modified xsi:type="dcterms:W3CDTF">2025-04-15T17:22:00Z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0x01010062AE3585BB7161479CBFC9DEDE78ADED</vt:lpwstr>
  </property>
  <property fmtid="{D5CDD505-2E9C-101B-9397-08002B2CF9AE}" pid="3" name="MediaServiceImageTags">
    <vt:lpwstr/>
  </property>
</Properties>
</file>